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B1B2D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A83646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0B1B2D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</w:t>
      </w:r>
      <w:r w:rsidRPr="00A83646">
        <w:rPr>
          <w:rFonts w:ascii="Raleway" w:hAnsi="Raleway"/>
          <w:color w:val="000000" w:themeColor="text1"/>
          <w:sz w:val="20"/>
          <w:szCs w:val="20"/>
        </w:rPr>
        <w:t xml:space="preserve">the discipleship group is encouraged to answer each of the four questions in an open and honest manner. </w:t>
      </w:r>
    </w:p>
    <w:p w:rsidR="00BE5196" w:rsidRPr="00A8364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83646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A8364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83646">
        <w:rPr>
          <w:rFonts w:ascii="Raleway" w:hAnsi="Raleway"/>
          <w:sz w:val="20"/>
          <w:szCs w:val="20"/>
        </w:rPr>
        <w:t xml:space="preserve">Have you </w:t>
      </w:r>
      <w:r w:rsidR="004D66F2" w:rsidRPr="00A83646">
        <w:rPr>
          <w:rFonts w:ascii="Raleway" w:hAnsi="Raleway"/>
          <w:sz w:val="20"/>
          <w:szCs w:val="20"/>
        </w:rPr>
        <w:t>done al</w:t>
      </w:r>
      <w:r w:rsidRPr="00A83646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A8364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83646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A8364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83646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A83646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CB5214" w:rsidRPr="00A83646" w:rsidRDefault="00FA6098" w:rsidP="00FA6098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A83646">
        <w:rPr>
          <w:rFonts w:ascii="Raleway" w:hAnsi="Raleway" w:cs="HelveticaNeue-Roman"/>
          <w:sz w:val="20"/>
          <w:szCs w:val="20"/>
        </w:rPr>
        <w:t>People learn best when they discover truths for</w:t>
      </w:r>
      <w:r w:rsidRPr="00A83646">
        <w:rPr>
          <w:rFonts w:ascii="Raleway" w:hAnsi="Raleway" w:cs="HelveticaNeue-Roman"/>
          <w:sz w:val="20"/>
          <w:szCs w:val="20"/>
        </w:rPr>
        <w:t xml:space="preserve"> </w:t>
      </w:r>
      <w:r w:rsidRPr="00A83646">
        <w:rPr>
          <w:rFonts w:ascii="Raleway" w:hAnsi="Raleway" w:cs="HelveticaNeue-Roman"/>
          <w:sz w:val="20"/>
          <w:szCs w:val="20"/>
        </w:rPr>
        <w:t>themselves through a well-facilitated process.</w:t>
      </w:r>
    </w:p>
    <w:p w:rsidR="00FA6098" w:rsidRPr="00AD2ADF" w:rsidRDefault="00FA6098" w:rsidP="00FA6098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color w:val="FF0000"/>
          <w:sz w:val="20"/>
          <w:szCs w:val="20"/>
        </w:rPr>
      </w:pPr>
    </w:p>
    <w:p w:rsidR="000B1B2D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  <w:r w:rsidRPr="00AD2ADF">
        <w:rPr>
          <w:rFonts w:ascii="Raleway" w:hAnsi="Raleway" w:cs="Futura"/>
          <w:color w:val="FF0000"/>
          <w:sz w:val="20"/>
          <w:szCs w:val="20"/>
        </w:rPr>
        <w:t>How do you learn best? Through</w:t>
      </w:r>
      <w:r w:rsidRPr="00AD2ADF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="Futura"/>
          <w:color w:val="FF0000"/>
          <w:sz w:val="20"/>
          <w:szCs w:val="20"/>
        </w:rPr>
        <w:t>active discussion and participation or through</w:t>
      </w:r>
      <w:r w:rsidRPr="00AD2ADF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="Futura"/>
          <w:color w:val="FF0000"/>
          <w:sz w:val="20"/>
          <w:szCs w:val="20"/>
        </w:rPr>
        <w:t>lecture?</w:t>
      </w: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B1B2D" w:rsidRPr="00AD2ADF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AD2ADF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A83646" w:rsidRPr="00AD2ADF">
        <w:rPr>
          <w:rFonts w:ascii="Raleway" w:hAnsi="Raleway" w:cs="AGaramondPro-Regular"/>
          <w:color w:val="FF0000"/>
          <w:sz w:val="20"/>
          <w:szCs w:val="20"/>
        </w:rPr>
        <w:t>John 1:38-39</w:t>
      </w:r>
    </w:p>
    <w:p w:rsidR="000B1B2D" w:rsidRPr="00AD2ADF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000000" w:themeColor="text1"/>
          <w:sz w:val="20"/>
          <w:szCs w:val="20"/>
        </w:rPr>
      </w:pP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In our fast-paced culture of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>distractions and media overlo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ad provides very little time to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>think and process individually what you believ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e about God.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>In addition, the breakdow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n of the traditional family and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>close-knit communities mean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s that Christian principles are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>not naturally modeled in organic relationships. The result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color w:val="000000" w:themeColor="text1"/>
          <w:sz w:val="20"/>
          <w:szCs w:val="20"/>
        </w:rPr>
        <w:t xml:space="preserve">is a growing need for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>opportunities to discuss and process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>biblical teachings. For Christians, intentional facilitation is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now more essential than ever in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discipleship and evangelism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>as a complement to preachi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ng and teaching, helping people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>focus on truth long enough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 xml:space="preserve"> to process and understand what </w:t>
      </w:r>
      <w:r w:rsidRPr="00AD2ADF">
        <w:rPr>
          <w:rFonts w:ascii="Raleway" w:hAnsi="Raleway" w:cstheme="minorHAnsi"/>
          <w:color w:val="000000" w:themeColor="text1"/>
          <w:sz w:val="20"/>
          <w:szCs w:val="20"/>
        </w:rPr>
        <w:t>is being presented.</w:t>
      </w: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AD2ADF">
        <w:rPr>
          <w:rFonts w:ascii="Raleway" w:hAnsi="Raleway" w:cstheme="minorHAnsi"/>
          <w:color w:val="FF0000"/>
          <w:sz w:val="20"/>
          <w:szCs w:val="20"/>
        </w:rPr>
        <w:t>Share how you made a significant</w:t>
      </w:r>
      <w:r w:rsidRPr="00AD2ADF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FF0000"/>
          <w:sz w:val="20"/>
          <w:szCs w:val="20"/>
        </w:rPr>
        <w:t>decision in your life (marriage, college, home</w:t>
      </w:r>
      <w:r w:rsidRPr="00AD2ADF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FF0000"/>
          <w:sz w:val="20"/>
          <w:szCs w:val="20"/>
        </w:rPr>
        <w:t>purchase, salvation, baptism). Did you arrive at your</w:t>
      </w:r>
      <w:r w:rsidRPr="00AD2ADF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FF0000"/>
          <w:sz w:val="20"/>
          <w:szCs w:val="20"/>
        </w:rPr>
        <w:t>decision through conversations, expert advice, or a</w:t>
      </w:r>
      <w:r w:rsidRPr="00AD2ADF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theme="minorHAnsi"/>
          <w:color w:val="FF0000"/>
          <w:sz w:val="20"/>
          <w:szCs w:val="20"/>
        </w:rPr>
        <w:t>blend of both?</w:t>
      </w: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Regular"/>
          <w:sz w:val="20"/>
          <w:szCs w:val="20"/>
        </w:rPr>
        <w:t xml:space="preserve">The definition of </w:t>
      </w:r>
      <w:r w:rsidRPr="00AD2ADF">
        <w:rPr>
          <w:rFonts w:ascii="Raleway" w:hAnsi="Raleway" w:cs="AGaramondPro-Italic"/>
          <w:i/>
          <w:iCs/>
          <w:sz w:val="20"/>
          <w:szCs w:val="20"/>
        </w:rPr>
        <w:t xml:space="preserve">facilitate </w:t>
      </w:r>
      <w:r w:rsidRPr="00AD2ADF">
        <w:rPr>
          <w:rFonts w:ascii="Raleway" w:hAnsi="Raleway" w:cs="AGaramondPro-Regular"/>
          <w:sz w:val="20"/>
          <w:szCs w:val="20"/>
        </w:rPr>
        <w:t>means “to make easier or less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difficult” or “to help forward.” A facilitator is more a guide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than an expert or source of information. The role is one of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helping someone learn. The f</w:t>
      </w:r>
      <w:r w:rsidRPr="00AD2ADF">
        <w:rPr>
          <w:rFonts w:ascii="Raleway" w:hAnsi="Raleway" w:cs="AGaramondPro-Regular"/>
          <w:sz w:val="20"/>
          <w:szCs w:val="20"/>
        </w:rPr>
        <w:t xml:space="preserve">ocus is on the learner, not the </w:t>
      </w:r>
      <w:r w:rsidRPr="00AD2ADF">
        <w:rPr>
          <w:rFonts w:ascii="Raleway" w:hAnsi="Raleway" w:cs="AGaramondPro-Regular"/>
          <w:sz w:val="20"/>
          <w:szCs w:val="20"/>
        </w:rPr>
        <w:t>one teaching. Facilitation is learner-centered rather than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teacher-focused. A facilitator gu</w:t>
      </w:r>
      <w:r w:rsidRPr="00AD2ADF">
        <w:rPr>
          <w:rFonts w:ascii="Raleway" w:hAnsi="Raleway" w:cs="AGaramondPro-Regular"/>
          <w:sz w:val="20"/>
          <w:szCs w:val="20"/>
        </w:rPr>
        <w:t xml:space="preserve">ides learners who are active in </w:t>
      </w:r>
      <w:r w:rsidRPr="00AD2ADF">
        <w:rPr>
          <w:rFonts w:ascii="Raleway" w:hAnsi="Raleway" w:cs="AGaramondPro-Regular"/>
          <w:sz w:val="20"/>
          <w:szCs w:val="20"/>
        </w:rPr>
        <w:t>the process rather than supplying information to passive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recipients.</w:t>
      </w: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A83646" w:rsidRPr="00AD2ADF" w:rsidRDefault="00A83646" w:rsidP="00A8364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Regular"/>
          <w:sz w:val="20"/>
          <w:szCs w:val="20"/>
        </w:rPr>
        <w:t>If people learn more effectiv</w:t>
      </w:r>
      <w:r w:rsidRPr="00AD2ADF">
        <w:rPr>
          <w:rFonts w:ascii="Raleway" w:hAnsi="Raleway" w:cs="AGaramondPro-Regular"/>
          <w:sz w:val="20"/>
          <w:szCs w:val="20"/>
        </w:rPr>
        <w:t xml:space="preserve">ely when they are active in the </w:t>
      </w:r>
      <w:r w:rsidRPr="00AD2ADF">
        <w:rPr>
          <w:rFonts w:ascii="Raleway" w:hAnsi="Raleway" w:cs="AGaramondPro-Regular"/>
          <w:sz w:val="20"/>
          <w:szCs w:val="20"/>
        </w:rPr>
        <w:t>learning process, then there is a desperate need in today’</w:t>
      </w:r>
      <w:r w:rsidRPr="00AD2ADF">
        <w:rPr>
          <w:rFonts w:ascii="Raleway" w:hAnsi="Raleway" w:cs="AGaramondPro-Regular"/>
          <w:sz w:val="20"/>
          <w:szCs w:val="20"/>
        </w:rPr>
        <w:t xml:space="preserve">s </w:t>
      </w:r>
      <w:r w:rsidRPr="00AD2ADF">
        <w:rPr>
          <w:rFonts w:ascii="Raleway" w:hAnsi="Raleway" w:cs="AGaramondPro-Regular"/>
          <w:sz w:val="20"/>
          <w:szCs w:val="20"/>
        </w:rPr>
        <w:t>culture to wisely facilitate discu</w:t>
      </w:r>
      <w:r w:rsidRPr="00AD2ADF">
        <w:rPr>
          <w:rFonts w:ascii="Raleway" w:hAnsi="Raleway" w:cs="AGaramondPro-Regular"/>
          <w:sz w:val="20"/>
          <w:szCs w:val="20"/>
        </w:rPr>
        <w:t xml:space="preserve">ssions about spiritual matters. </w:t>
      </w:r>
      <w:r w:rsidRPr="00AD2ADF">
        <w:rPr>
          <w:rFonts w:ascii="Raleway" w:hAnsi="Raleway" w:cs="AGaramondPro-Regular"/>
          <w:sz w:val="20"/>
          <w:szCs w:val="20"/>
        </w:rPr>
        <w:t>Yet Jesus’ actions in first-cen</w:t>
      </w:r>
      <w:r w:rsidRPr="00AD2ADF">
        <w:rPr>
          <w:rFonts w:ascii="Raleway" w:hAnsi="Raleway" w:cs="AGaramondPro-Regular"/>
          <w:sz w:val="20"/>
          <w:szCs w:val="20"/>
        </w:rPr>
        <w:t xml:space="preserve">tury Israel reveal the timeless </w:t>
      </w:r>
      <w:r w:rsidRPr="00AD2ADF">
        <w:rPr>
          <w:rFonts w:ascii="Raleway" w:hAnsi="Raleway" w:cs="AGaramondPro-Regular"/>
          <w:sz w:val="20"/>
          <w:szCs w:val="20"/>
        </w:rPr>
        <w:t>value of facilitation. Even Jesus’</w:t>
      </w:r>
      <w:r w:rsidRPr="00AD2ADF">
        <w:rPr>
          <w:rFonts w:ascii="Raleway" w:hAnsi="Raleway" w:cs="AGaramondPro-Regular"/>
          <w:sz w:val="20"/>
          <w:szCs w:val="20"/>
        </w:rPr>
        <w:t xml:space="preserve"> public ministry required </w:t>
      </w:r>
      <w:r w:rsidRPr="00AD2ADF">
        <w:rPr>
          <w:rFonts w:ascii="Raleway" w:hAnsi="Raleway" w:cs="AGaramondPro-Regular"/>
          <w:sz w:val="20"/>
          <w:szCs w:val="20"/>
        </w:rPr>
        <w:t>people to wrestle with the meaning of what he said—it’</w:t>
      </w:r>
      <w:r w:rsidRPr="00AD2ADF">
        <w:rPr>
          <w:rFonts w:ascii="Raleway" w:hAnsi="Raleway" w:cs="AGaramondPro-Regular"/>
          <w:sz w:val="20"/>
          <w:szCs w:val="20"/>
        </w:rPr>
        <w:t xml:space="preserve">s </w:t>
      </w:r>
      <w:r w:rsidRPr="00AD2ADF">
        <w:rPr>
          <w:rFonts w:ascii="Raleway" w:hAnsi="Raleway" w:cs="AGaramondPro-Regular"/>
          <w:sz w:val="20"/>
          <w:szCs w:val="20"/>
        </w:rPr>
        <w:t>easy to imagine people discussing one of Jesus’ parables as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they walked home. But Jesus’ primary focus was to facilitate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learning and growth in a small group of twelve. Again and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again, Jesus took his small ban</w:t>
      </w:r>
      <w:r w:rsidRPr="00AD2ADF">
        <w:rPr>
          <w:rFonts w:ascii="Raleway" w:hAnsi="Raleway" w:cs="AGaramondPro-Regular"/>
          <w:sz w:val="20"/>
          <w:szCs w:val="20"/>
        </w:rPr>
        <w:t xml:space="preserve">d of followers aside and helped </w:t>
      </w:r>
      <w:r w:rsidRPr="00AD2ADF">
        <w:rPr>
          <w:rFonts w:ascii="Raleway" w:hAnsi="Raleway" w:cs="AGaramondPro-Regular"/>
          <w:sz w:val="20"/>
          <w:szCs w:val="20"/>
        </w:rPr>
        <w:t>them think through what he had just said or done. He asked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them many more questions than he gave answers.</w:t>
      </w:r>
    </w:p>
    <w:p w:rsidR="00AD2ADF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AD2ADF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Regular"/>
          <w:sz w:val="20"/>
          <w:szCs w:val="20"/>
        </w:rPr>
        <w:t>The following four core values provide a common ground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and create an invitin</w:t>
      </w:r>
      <w:r w:rsidRPr="00AD2ADF">
        <w:rPr>
          <w:rFonts w:ascii="Raleway" w:hAnsi="Raleway" w:cs="AGaramondPro-Regular"/>
          <w:sz w:val="20"/>
          <w:szCs w:val="20"/>
        </w:rPr>
        <w:t xml:space="preserve">g environment for the group. As </w:t>
      </w:r>
      <w:r w:rsidRPr="00AD2ADF">
        <w:rPr>
          <w:rFonts w:ascii="Raleway" w:hAnsi="Raleway" w:cs="AGaramondPro-Regular"/>
          <w:sz w:val="20"/>
          <w:szCs w:val="20"/>
        </w:rPr>
        <w:t>participants continue to sense these values in the group, they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are likely to engage more and more fully, to take</w:t>
      </w:r>
      <w:r w:rsidRPr="00AD2ADF">
        <w:rPr>
          <w:rFonts w:ascii="Raleway" w:hAnsi="Raleway" w:cs="AGaramondPro-Regular"/>
          <w:sz w:val="20"/>
          <w:szCs w:val="20"/>
        </w:rPr>
        <w:t xml:space="preserve"> risks, and to </w:t>
      </w:r>
      <w:r w:rsidRPr="00AD2ADF">
        <w:rPr>
          <w:rFonts w:ascii="Raleway" w:hAnsi="Raleway" w:cs="AGaramondPro-Regular"/>
          <w:sz w:val="20"/>
          <w:szCs w:val="20"/>
        </w:rPr>
        <w:t>experience God’</w:t>
      </w:r>
      <w:r w:rsidRPr="00AD2ADF">
        <w:rPr>
          <w:rFonts w:ascii="Raleway" w:hAnsi="Raleway" w:cs="AGaramondPro-Regular"/>
          <w:sz w:val="20"/>
          <w:szCs w:val="20"/>
        </w:rPr>
        <w:t>s work in their lives.</w:t>
      </w:r>
    </w:p>
    <w:p w:rsidR="00AD2ADF" w:rsidRPr="00AD2ADF" w:rsidRDefault="00AD2ADF" w:rsidP="00AD2AD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Italic"/>
          <w:i/>
          <w:iCs/>
          <w:sz w:val="20"/>
          <w:szCs w:val="20"/>
        </w:rPr>
        <w:t xml:space="preserve">Self-Discovery: </w:t>
      </w:r>
      <w:r w:rsidRPr="00AD2ADF">
        <w:rPr>
          <w:rFonts w:ascii="Raleway" w:hAnsi="Raleway" w:cs="AGaramondPro-Regular"/>
          <w:sz w:val="20"/>
          <w:szCs w:val="20"/>
        </w:rPr>
        <w:t>People grow and learn best when they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discover truth for themselves through discussion and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study.</w:t>
      </w:r>
    </w:p>
    <w:p w:rsidR="00AD2ADF" w:rsidRPr="00AD2ADF" w:rsidRDefault="00AD2ADF" w:rsidP="00AD2AD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Italic"/>
          <w:i/>
          <w:iCs/>
          <w:sz w:val="20"/>
          <w:szCs w:val="20"/>
        </w:rPr>
        <w:t xml:space="preserve">Safe Place: </w:t>
      </w:r>
      <w:r w:rsidRPr="00AD2ADF">
        <w:rPr>
          <w:rFonts w:ascii="Raleway" w:hAnsi="Raleway" w:cs="AGaramondPro-Regular"/>
          <w:sz w:val="20"/>
          <w:szCs w:val="20"/>
        </w:rPr>
        <w:t>An ideal environment for spiritual growth is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in a small group where personal dignity is valued and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leadership is shared.</w:t>
      </w:r>
    </w:p>
    <w:p w:rsidR="00AD2ADF" w:rsidRPr="00AD2ADF" w:rsidRDefault="00AD2ADF" w:rsidP="00AD2AD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Italic"/>
          <w:i/>
          <w:iCs/>
          <w:sz w:val="20"/>
          <w:szCs w:val="20"/>
        </w:rPr>
        <w:t xml:space="preserve">Spirit: </w:t>
      </w:r>
      <w:r w:rsidRPr="00AD2ADF">
        <w:rPr>
          <w:rFonts w:ascii="Raleway" w:hAnsi="Raleway" w:cs="AGaramondPro-Regular"/>
          <w:sz w:val="20"/>
          <w:szCs w:val="20"/>
        </w:rPr>
        <w:t>God’s Spirit will guide those who are spiritually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open.</w:t>
      </w:r>
    </w:p>
    <w:p w:rsidR="00AD2ADF" w:rsidRDefault="00AD2ADF" w:rsidP="00AD2AD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AD2ADF">
        <w:rPr>
          <w:rFonts w:ascii="Raleway" w:hAnsi="Raleway" w:cs="AGaramondPro-Italic"/>
          <w:i/>
          <w:iCs/>
          <w:sz w:val="20"/>
          <w:szCs w:val="20"/>
        </w:rPr>
        <w:t xml:space="preserve"> Scripture: </w:t>
      </w:r>
      <w:r w:rsidRPr="00AD2ADF">
        <w:rPr>
          <w:rFonts w:ascii="Raleway" w:hAnsi="Raleway" w:cs="AGaramondPro-Regular"/>
          <w:sz w:val="20"/>
          <w:szCs w:val="20"/>
        </w:rPr>
        <w:t>The Bible and the life of Jesus are worth</w:t>
      </w:r>
      <w:r w:rsidRPr="00AD2ADF">
        <w:rPr>
          <w:rFonts w:ascii="Raleway" w:hAnsi="Raleway" w:cs="AGaramondPro-Regular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sz w:val="20"/>
          <w:szCs w:val="20"/>
        </w:rPr>
        <w:t>serious examination.</w:t>
      </w:r>
    </w:p>
    <w:p w:rsid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AD2ADF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AD2ADF">
        <w:rPr>
          <w:rFonts w:ascii="Raleway" w:hAnsi="Raleway" w:cs="Futura"/>
          <w:color w:val="FF0000"/>
          <w:sz w:val="20"/>
          <w:szCs w:val="20"/>
        </w:rPr>
        <w:t>How might each of these core values</w:t>
      </w:r>
      <w:r w:rsidRPr="00AD2ADF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2ADF">
        <w:rPr>
          <w:rFonts w:ascii="Raleway" w:hAnsi="Raleway" w:cs="Futura"/>
          <w:color w:val="FF0000"/>
          <w:sz w:val="20"/>
          <w:szCs w:val="20"/>
        </w:rPr>
        <w:t>help facilitate meaningful conversations?</w:t>
      </w:r>
    </w:p>
    <w:p w:rsidR="00AD2ADF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color w:val="FF0000"/>
          <w:sz w:val="16"/>
          <w:szCs w:val="16"/>
        </w:rPr>
      </w:pPr>
    </w:p>
    <w:p w:rsidR="00AD2ADF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AD2ADF">
        <w:rPr>
          <w:rFonts w:ascii="Raleway" w:hAnsi="Raleway" w:cs="Futura"/>
          <w:color w:val="FF0000"/>
          <w:sz w:val="20"/>
          <w:szCs w:val="20"/>
        </w:rPr>
        <w:t>Why m</w:t>
      </w:r>
      <w:r w:rsidRPr="00AD2ADF">
        <w:rPr>
          <w:rFonts w:ascii="Raleway" w:hAnsi="Raleway" w:cs="Futura"/>
          <w:color w:val="FF0000"/>
          <w:sz w:val="20"/>
          <w:szCs w:val="20"/>
        </w:rPr>
        <w:t xml:space="preserve">ight facilitating a small group </w:t>
      </w:r>
      <w:r w:rsidRPr="00AD2ADF">
        <w:rPr>
          <w:rFonts w:ascii="Raleway" w:hAnsi="Raleway" w:cs="Futura"/>
          <w:color w:val="FF0000"/>
          <w:sz w:val="20"/>
          <w:szCs w:val="20"/>
        </w:rPr>
        <w:t>enable people to le</w:t>
      </w:r>
      <w:r w:rsidRPr="00AD2ADF">
        <w:rPr>
          <w:rFonts w:ascii="Raleway" w:hAnsi="Raleway" w:cs="Futura"/>
          <w:color w:val="FF0000"/>
          <w:sz w:val="20"/>
          <w:szCs w:val="20"/>
        </w:rPr>
        <w:t xml:space="preserve">arn more than when </w:t>
      </w:r>
      <w:r>
        <w:rPr>
          <w:rFonts w:ascii="Raleway" w:hAnsi="Raleway" w:cs="Futura"/>
          <w:color w:val="FF0000"/>
          <w:sz w:val="20"/>
          <w:szCs w:val="20"/>
        </w:rPr>
        <w:t xml:space="preserve">someone </w:t>
      </w:r>
      <w:bookmarkStart w:id="0" w:name="_GoBack"/>
      <w:bookmarkEnd w:id="0"/>
      <w:r w:rsidRPr="00AD2ADF">
        <w:rPr>
          <w:rFonts w:ascii="Raleway" w:hAnsi="Raleway" w:cs="Futura"/>
          <w:color w:val="FF0000"/>
          <w:sz w:val="20"/>
          <w:szCs w:val="20"/>
        </w:rPr>
        <w:t>teaches the group?</w:t>
      </w:r>
    </w:p>
    <w:p w:rsidR="00A83646" w:rsidRPr="00AD2ADF" w:rsidRDefault="00A8364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F71812" w:rsidRPr="00AD2ADF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AD2ADF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AD2ADF">
        <w:rPr>
          <w:rFonts w:ascii="Raleway" w:hAnsi="Raleway"/>
          <w:color w:val="002060"/>
          <w:sz w:val="20"/>
          <w:szCs w:val="20"/>
        </w:rPr>
        <w:t xml:space="preserve"> </w:t>
      </w:r>
    </w:p>
    <w:p w:rsidR="00E74105" w:rsidRPr="00AD2ADF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AD2ADF">
        <w:rPr>
          <w:rFonts w:ascii="Raleway" w:hAnsi="Raleway" w:cs="AGaramondPro-Regular"/>
          <w:color w:val="002060"/>
          <w:sz w:val="20"/>
          <w:szCs w:val="20"/>
        </w:rPr>
        <w:t>The next time you are in a small group of people, think</w:t>
      </w:r>
      <w:r w:rsidRPr="00AD2ADF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color w:val="002060"/>
          <w:sz w:val="20"/>
          <w:szCs w:val="20"/>
        </w:rPr>
        <w:t>of ways to draw others out by asking good questions that</w:t>
      </w:r>
      <w:r w:rsidRPr="00AD2ADF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AD2ADF">
        <w:rPr>
          <w:rFonts w:ascii="Raleway" w:hAnsi="Raleway" w:cs="AGaramondPro-Regular"/>
          <w:color w:val="002060"/>
          <w:sz w:val="20"/>
          <w:szCs w:val="20"/>
        </w:rPr>
        <w:t>stimulate conversation.</w:t>
      </w:r>
    </w:p>
    <w:p w:rsidR="00AD2ADF" w:rsidRPr="000B1B2D" w:rsidRDefault="00AD2ADF" w:rsidP="00AD2ADF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0B1B2D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0B1B2D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0B1B2D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0B1B2D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6B1" w:rsidRDefault="007676B1" w:rsidP="008E60B4">
      <w:pPr>
        <w:spacing w:after="0" w:line="240" w:lineRule="auto"/>
      </w:pPr>
      <w:r>
        <w:separator/>
      </w:r>
    </w:p>
  </w:endnote>
  <w:endnote w:type="continuationSeparator" w:id="0">
    <w:p w:rsidR="007676B1" w:rsidRDefault="007676B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6B1" w:rsidRDefault="007676B1" w:rsidP="008E60B4">
      <w:pPr>
        <w:spacing w:after="0" w:line="240" w:lineRule="auto"/>
      </w:pPr>
      <w:r>
        <w:separator/>
      </w:r>
    </w:p>
  </w:footnote>
  <w:footnote w:type="continuationSeparator" w:id="0">
    <w:p w:rsidR="007676B1" w:rsidRDefault="007676B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CB5214">
      <w:rPr>
        <w:rFonts w:ascii="Raleway" w:hAnsi="Raleway"/>
        <w:sz w:val="24"/>
        <w:szCs w:val="24"/>
      </w:rPr>
      <w:t xml:space="preserve">session </w:t>
    </w:r>
    <w:r w:rsidR="00FA6098">
      <w:rPr>
        <w:rFonts w:ascii="Raleway" w:hAnsi="Raleway"/>
        <w:sz w:val="24"/>
        <w:szCs w:val="24"/>
      </w:rPr>
      <w:t>25</w:t>
    </w:r>
    <w:r w:rsidR="008A0A06">
      <w:rPr>
        <w:rFonts w:ascii="Raleway" w:hAnsi="Raleway"/>
        <w:sz w:val="24"/>
        <w:szCs w:val="24"/>
      </w:rPr>
      <w:tab/>
    </w:r>
    <w:r w:rsidR="00FA6098">
      <w:rPr>
        <w:rFonts w:ascii="Raleway" w:hAnsi="Raleway"/>
        <w:sz w:val="12"/>
        <w:szCs w:val="12"/>
      </w:rPr>
      <w:t>(7.1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B5214"/>
    <w:rsid w:val="00CC7E39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C930A-49D8-49D4-8432-4E0D2258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2021-02-21T13:39:00Z</cp:lastPrinted>
  <dcterms:created xsi:type="dcterms:W3CDTF">2021-02-21T13:40:00Z</dcterms:created>
  <dcterms:modified xsi:type="dcterms:W3CDTF">2021-02-21T13:40:00Z</dcterms:modified>
</cp:coreProperties>
</file>